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cda92ab37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601c786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Bhamba Khurd,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53360f9ee43d1" /><Relationship Type="http://schemas.openxmlformats.org/officeDocument/2006/relationships/numbering" Target="/word/numbering.xml" Id="Rdfaccfd748154478" /><Relationship Type="http://schemas.openxmlformats.org/officeDocument/2006/relationships/settings" Target="/word/settings.xml" Id="R6b5dce636e7f40b4" /><Relationship Type="http://schemas.openxmlformats.org/officeDocument/2006/relationships/image" Target="/word/media/5f6ad4ae-4ae7-456b-add7-4e78e1cada16.png" Id="Rc1dc601c78604bc2" /></Relationships>
</file>