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a7e291485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c411f2a82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 Marri,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518655c8f46dd" /><Relationship Type="http://schemas.openxmlformats.org/officeDocument/2006/relationships/numbering" Target="/word/numbering.xml" Id="R5a5e54b0bada427c" /><Relationship Type="http://schemas.openxmlformats.org/officeDocument/2006/relationships/settings" Target="/word/settings.xml" Id="Rb6b702d21b59409f" /><Relationship Type="http://schemas.openxmlformats.org/officeDocument/2006/relationships/image" Target="/word/media/bb3d53b8-6173-4c12-b58b-05eb8b99a892.png" Id="Ra73c411f2a824d2b" /></Relationships>
</file>