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536a3bb31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292981a08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Bhariot,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a353e110f4841" /><Relationship Type="http://schemas.openxmlformats.org/officeDocument/2006/relationships/numbering" Target="/word/numbering.xml" Id="Ra9ebd5e26feb44a8" /><Relationship Type="http://schemas.openxmlformats.org/officeDocument/2006/relationships/settings" Target="/word/settings.xml" Id="Rcd72ad264653418f" /><Relationship Type="http://schemas.openxmlformats.org/officeDocument/2006/relationships/image" Target="/word/media/719a7c0e-bb11-40c0-974f-c98a4f144d6f.png" Id="R17d292981a084f11" /></Relationships>
</file>