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afa5dff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ea8131b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c8ba5a0114e47" /><Relationship Type="http://schemas.openxmlformats.org/officeDocument/2006/relationships/numbering" Target="/word/numbering.xml" Id="Rbdd681d5ff2e4ed8" /><Relationship Type="http://schemas.openxmlformats.org/officeDocument/2006/relationships/settings" Target="/word/settings.xml" Id="R8a04bd01dd4a44c4" /><Relationship Type="http://schemas.openxmlformats.org/officeDocument/2006/relationships/image" Target="/word/media/1b7f0c77-e334-493b-9e67-cd9c1f39ffbb.png" Id="R5e2dea8131ba43e8" /></Relationships>
</file>