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1fd537f50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e18131bd9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Bhdhuwala,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72ef0f5914e9e" /><Relationship Type="http://schemas.openxmlformats.org/officeDocument/2006/relationships/numbering" Target="/word/numbering.xml" Id="R8312dc4642ec42e2" /><Relationship Type="http://schemas.openxmlformats.org/officeDocument/2006/relationships/settings" Target="/word/settings.xml" Id="R17e6bf385a764822" /><Relationship Type="http://schemas.openxmlformats.org/officeDocument/2006/relationships/image" Target="/word/media/6efdff17-8d26-44b5-8011-47ba5e767d1d.png" Id="Rbabe18131bd9409e" /></Relationships>
</file>