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ddd75c5bf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c92abf4a2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776dfd7bc44b2" /><Relationship Type="http://schemas.openxmlformats.org/officeDocument/2006/relationships/numbering" Target="/word/numbering.xml" Id="R6a82d2765b7d41b1" /><Relationship Type="http://schemas.openxmlformats.org/officeDocument/2006/relationships/settings" Target="/word/settings.xml" Id="Rdf15fdf6e592448d" /><Relationship Type="http://schemas.openxmlformats.org/officeDocument/2006/relationships/image" Target="/word/media/da5c43d7-6c92-47db-b3b3-d0553602fef3.png" Id="R35dc92abf4a24db0" /></Relationships>
</file>