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0e8882ee1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8a51ee4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f974bd6824f55" /><Relationship Type="http://schemas.openxmlformats.org/officeDocument/2006/relationships/numbering" Target="/word/numbering.xml" Id="Rd9e1bae1f1244968" /><Relationship Type="http://schemas.openxmlformats.org/officeDocument/2006/relationships/settings" Target="/word/settings.xml" Id="R531bdcdc7fe3460f" /><Relationship Type="http://schemas.openxmlformats.org/officeDocument/2006/relationships/image" Target="/word/media/38981c0c-e778-4eb0-8090-7fe945177557.png" Id="Ra62c8a51ee4e4c1f" /></Relationships>
</file>