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d9926da6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d048567e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Bhiro Sonchari,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4dd7451dd4f65" /><Relationship Type="http://schemas.openxmlformats.org/officeDocument/2006/relationships/numbering" Target="/word/numbering.xml" Id="R25bb93743bec4cca" /><Relationship Type="http://schemas.openxmlformats.org/officeDocument/2006/relationships/settings" Target="/word/settings.xml" Id="R3d2c48d6d8674f51" /><Relationship Type="http://schemas.openxmlformats.org/officeDocument/2006/relationships/image" Target="/word/media/2965e0d9-9016-4ff5-9d5f-dcc346d5f245.png" Id="R923d048567e449f1" /></Relationships>
</file>