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85535ff68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2c39493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09b36a774cfe" /><Relationship Type="http://schemas.openxmlformats.org/officeDocument/2006/relationships/numbering" Target="/word/numbering.xml" Id="Ra7dd22308f774bbd" /><Relationship Type="http://schemas.openxmlformats.org/officeDocument/2006/relationships/settings" Target="/word/settings.xml" Id="R5f7b63447b114d95" /><Relationship Type="http://schemas.openxmlformats.org/officeDocument/2006/relationships/image" Target="/word/media/83189509-c290-43a1-bbb4-8d35e830cc0f.png" Id="R77bc2c39493d4718" /></Relationships>
</file>