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ca83d34af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17a11ef8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Bhucho Mari,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a077acafc423d" /><Relationship Type="http://schemas.openxmlformats.org/officeDocument/2006/relationships/numbering" Target="/word/numbering.xml" Id="R3e73ab7bf8524ac9" /><Relationship Type="http://schemas.openxmlformats.org/officeDocument/2006/relationships/settings" Target="/word/settings.xml" Id="Ra01614f2b85d4625" /><Relationship Type="http://schemas.openxmlformats.org/officeDocument/2006/relationships/image" Target="/word/media/2f2bb82c-c86d-4efc-b057-2064408826d3.png" Id="R5a8d17a11ef849dc" /></Relationships>
</file>