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2e95042a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3ece4347f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fecadc0204eb6" /><Relationship Type="http://schemas.openxmlformats.org/officeDocument/2006/relationships/numbering" Target="/word/numbering.xml" Id="R91edf2743ad34595" /><Relationship Type="http://schemas.openxmlformats.org/officeDocument/2006/relationships/settings" Target="/word/settings.xml" Id="R91d9ca4859bf4bba" /><Relationship Type="http://schemas.openxmlformats.org/officeDocument/2006/relationships/image" Target="/word/media/e5ee7442-1350-460b-bb33-9704e69de4f5.png" Id="Rb473ece4347f4eec" /></Relationships>
</file>