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87617f1ff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e93abb7c4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6fff5699a4bfd" /><Relationship Type="http://schemas.openxmlformats.org/officeDocument/2006/relationships/numbering" Target="/word/numbering.xml" Id="R951f28113ebc41a6" /><Relationship Type="http://schemas.openxmlformats.org/officeDocument/2006/relationships/settings" Target="/word/settings.xml" Id="Rd055f07df2b540b4" /><Relationship Type="http://schemas.openxmlformats.org/officeDocument/2006/relationships/image" Target="/word/media/c624c5af-1c13-41cc-b0ef-b3f73ef9b131.png" Id="R586e93abb7c44a55" /></Relationships>
</file>