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f08e38c94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0e309d324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Bhurari,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2e3c94966400c" /><Relationship Type="http://schemas.openxmlformats.org/officeDocument/2006/relationships/numbering" Target="/word/numbering.xml" Id="R8a25c2b49bdc4ea3" /><Relationship Type="http://schemas.openxmlformats.org/officeDocument/2006/relationships/settings" Target="/word/settings.xml" Id="R18004b37c6654aef" /><Relationship Type="http://schemas.openxmlformats.org/officeDocument/2006/relationships/image" Target="/word/media/41acc002-3171-44f2-a421-9ec83cc78ba2.png" Id="R3d60e309d32445da" /></Relationships>
</file>