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6800fee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83f016a5f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c2d8a64e4f63" /><Relationship Type="http://schemas.openxmlformats.org/officeDocument/2006/relationships/numbering" Target="/word/numbering.xml" Id="R49c42e2fb1384d53" /><Relationship Type="http://schemas.openxmlformats.org/officeDocument/2006/relationships/settings" Target="/word/settings.xml" Id="R0e61ea51d9614f18" /><Relationship Type="http://schemas.openxmlformats.org/officeDocument/2006/relationships/image" Target="/word/media/e7be76a7-6317-4e63-95c2-adc160263fbf.png" Id="R0d083f016a5f45ae" /></Relationships>
</file>