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f5382c098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0d7d13073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Bhutewala,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64a85812c438f" /><Relationship Type="http://schemas.openxmlformats.org/officeDocument/2006/relationships/numbering" Target="/word/numbering.xml" Id="Re780b63c61924de6" /><Relationship Type="http://schemas.openxmlformats.org/officeDocument/2006/relationships/settings" Target="/word/settings.xml" Id="Re1a52fdc186a44c7" /><Relationship Type="http://schemas.openxmlformats.org/officeDocument/2006/relationships/image" Target="/word/media/5eac5c88-a059-4ffa-8107-523581910e39.png" Id="R5600d7d130734fc3" /></Relationships>
</file>