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3dea04723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8b437d112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Bhutto Bajkani,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68be601bb43e7" /><Relationship Type="http://schemas.openxmlformats.org/officeDocument/2006/relationships/numbering" Target="/word/numbering.xml" Id="R9187be62ed904527" /><Relationship Type="http://schemas.openxmlformats.org/officeDocument/2006/relationships/settings" Target="/word/settings.xml" Id="R89ae1db6cb0c4c63" /><Relationship Type="http://schemas.openxmlformats.org/officeDocument/2006/relationships/image" Target="/word/media/4f86328c-1d66-4ab2-a5a9-cd3d1a60be67.png" Id="R3578b437d1124eed" /></Relationships>
</file>