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107b17088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d30d3d677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83410c5c84e54" /><Relationship Type="http://schemas.openxmlformats.org/officeDocument/2006/relationships/numbering" Target="/word/numbering.xml" Id="R9498f9a162644a57" /><Relationship Type="http://schemas.openxmlformats.org/officeDocument/2006/relationships/settings" Target="/word/settings.xml" Id="Rac9a551223bc4cc8" /><Relationship Type="http://schemas.openxmlformats.org/officeDocument/2006/relationships/image" Target="/word/media/84ab7bf3-ba5a-481c-93d2-d470e241a3f3.png" Id="R6edd30d3d67742fe" /></Relationships>
</file>