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2a7d9a3ec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a5f870a74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Bilanda Tobai,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b37a21ecb4322" /><Relationship Type="http://schemas.openxmlformats.org/officeDocument/2006/relationships/numbering" Target="/word/numbering.xml" Id="Rb9fc4010d11042ba" /><Relationship Type="http://schemas.openxmlformats.org/officeDocument/2006/relationships/settings" Target="/word/settings.xml" Id="R59a2beb1ce224012" /><Relationship Type="http://schemas.openxmlformats.org/officeDocument/2006/relationships/image" Target="/word/media/47fb48fa-3897-4868-8703-c32fff61bd2b.png" Id="Rf86a5f870a744a31" /></Relationships>
</file>