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4febfb650f44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c6815ca01647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Bilasur,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3cde6a40ba4fb1" /><Relationship Type="http://schemas.openxmlformats.org/officeDocument/2006/relationships/numbering" Target="/word/numbering.xml" Id="R3afa763556f741bd" /><Relationship Type="http://schemas.openxmlformats.org/officeDocument/2006/relationships/settings" Target="/word/settings.xml" Id="R1f101a5ba68d499e" /><Relationship Type="http://schemas.openxmlformats.org/officeDocument/2006/relationships/image" Target="/word/media/3ce92123-7fad-4ece-99c9-82f66679e03e.png" Id="R6ac6815ca0164739" /></Relationships>
</file>