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dccfe382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390078149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227fd7a0f4e6f" /><Relationship Type="http://schemas.openxmlformats.org/officeDocument/2006/relationships/numbering" Target="/word/numbering.xml" Id="R2b7cb56444f34c12" /><Relationship Type="http://schemas.openxmlformats.org/officeDocument/2006/relationships/settings" Target="/word/settings.xml" Id="R23037ca2f18a4451" /><Relationship Type="http://schemas.openxmlformats.org/officeDocument/2006/relationships/image" Target="/word/media/f51f7854-e6ab-4fb3-b890-901c3ceee62c.png" Id="Rbdc3900781494db3" /></Relationships>
</file>