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86301f5b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90b4ebe09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Bisharat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fdc9e35064707" /><Relationship Type="http://schemas.openxmlformats.org/officeDocument/2006/relationships/numbering" Target="/word/numbering.xml" Id="Rd02f7f2b309749a1" /><Relationship Type="http://schemas.openxmlformats.org/officeDocument/2006/relationships/settings" Target="/word/settings.xml" Id="Rd77897d2bba2441b" /><Relationship Type="http://schemas.openxmlformats.org/officeDocument/2006/relationships/image" Target="/word/media/de828ad4-569b-4eae-8c87-7207c87c1210.png" Id="Rcc690b4ebe094df2" /></Relationships>
</file>