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da368f725746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02fb5cb65749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Bitagu,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2cc97978c44a38" /><Relationship Type="http://schemas.openxmlformats.org/officeDocument/2006/relationships/numbering" Target="/word/numbering.xml" Id="R3dae0b2b97a445ae" /><Relationship Type="http://schemas.openxmlformats.org/officeDocument/2006/relationships/settings" Target="/word/settings.xml" Id="Ra0b8bb5e5eae4025" /><Relationship Type="http://schemas.openxmlformats.org/officeDocument/2006/relationships/image" Target="/word/media/e5401a74-a0e4-449f-a2de-9b60a6a3cf49.png" Id="Ra602fb5cb657499f" /></Relationships>
</file>