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ec53a03e6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c86497cd9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cc6bf5a89435b" /><Relationship Type="http://schemas.openxmlformats.org/officeDocument/2006/relationships/numbering" Target="/word/numbering.xml" Id="R8f3febe047da4686" /><Relationship Type="http://schemas.openxmlformats.org/officeDocument/2006/relationships/settings" Target="/word/settings.xml" Id="Rac0206170cfc4c05" /><Relationship Type="http://schemas.openxmlformats.org/officeDocument/2006/relationships/image" Target="/word/media/9ec9c6d4-1748-4245-a098-9e4aeb3cdf4c.png" Id="R599c86497cd9459d" /></Relationships>
</file>