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cf2d70270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8846d4ed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2beb30e640dd" /><Relationship Type="http://schemas.openxmlformats.org/officeDocument/2006/relationships/numbering" Target="/word/numbering.xml" Id="R95f4641147b547fa" /><Relationship Type="http://schemas.openxmlformats.org/officeDocument/2006/relationships/settings" Target="/word/settings.xml" Id="R252556ba7f4c40cc" /><Relationship Type="http://schemas.openxmlformats.org/officeDocument/2006/relationships/image" Target="/word/media/ab93da78-2aad-419a-86b8-574448c7990d.png" Id="R73c08846d4ed4997" /></Relationships>
</file>