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88f4b5ed0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ef5e85992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 Bhat,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c23b91f334e75" /><Relationship Type="http://schemas.openxmlformats.org/officeDocument/2006/relationships/numbering" Target="/word/numbering.xml" Id="R2eff88c5113741dc" /><Relationship Type="http://schemas.openxmlformats.org/officeDocument/2006/relationships/settings" Target="/word/settings.xml" Id="Rc67c37f01ff647e8" /><Relationship Type="http://schemas.openxmlformats.org/officeDocument/2006/relationships/image" Target="/word/media/46e9f837-a854-40a3-9823-26188ff77843.png" Id="R7efef5e859924a29" /></Relationships>
</file>