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4cc6c42d5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bf1fdc505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603aa68c64f64" /><Relationship Type="http://schemas.openxmlformats.org/officeDocument/2006/relationships/numbering" Target="/word/numbering.xml" Id="Rf0c2cf259a7745e1" /><Relationship Type="http://schemas.openxmlformats.org/officeDocument/2006/relationships/settings" Target="/word/settings.xml" Id="R54c68703c87443f2" /><Relationship Type="http://schemas.openxmlformats.org/officeDocument/2006/relationships/image" Target="/word/media/d2698d23-ab0e-431e-bf6c-4d4cb0824e35.png" Id="R9f9bf1fdc5054d6b" /></Relationships>
</file>