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03cdaf10e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ae6306b67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Budelas,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d78b4809c466d" /><Relationship Type="http://schemas.openxmlformats.org/officeDocument/2006/relationships/numbering" Target="/word/numbering.xml" Id="R6a7bf3c27e514d43" /><Relationship Type="http://schemas.openxmlformats.org/officeDocument/2006/relationships/settings" Target="/word/settings.xml" Id="Rde70be8b640d487f" /><Relationship Type="http://schemas.openxmlformats.org/officeDocument/2006/relationships/image" Target="/word/media/2fa53068-1809-410f-8e70-8d1caafb00b7.png" Id="R740ae6306b6740ed" /></Relationships>
</file>