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054fb7f6d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f4f00d0dc40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Budhnagar,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d2f929860b4000" /><Relationship Type="http://schemas.openxmlformats.org/officeDocument/2006/relationships/numbering" Target="/word/numbering.xml" Id="Ref41f14699224bdf" /><Relationship Type="http://schemas.openxmlformats.org/officeDocument/2006/relationships/settings" Target="/word/settings.xml" Id="R6730e3a9199c409f" /><Relationship Type="http://schemas.openxmlformats.org/officeDocument/2006/relationships/image" Target="/word/media/abd482d7-2818-42f5-b1bc-c9cf5a34d486.png" Id="R414f4f00d0dc400c" /></Relationships>
</file>