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b98a9abe6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20e8fc47f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Budho Khan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f9851b0f24fa5" /><Relationship Type="http://schemas.openxmlformats.org/officeDocument/2006/relationships/numbering" Target="/word/numbering.xml" Id="Ree8a9a0520404796" /><Relationship Type="http://schemas.openxmlformats.org/officeDocument/2006/relationships/settings" Target="/word/settings.xml" Id="R62272f1677fd4d81" /><Relationship Type="http://schemas.openxmlformats.org/officeDocument/2006/relationships/image" Target="/word/media/c3ce5dc6-bfdc-4d32-bad6-af57eba05f71.png" Id="R72420e8fc47f4a72" /></Relationships>
</file>