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88fe3b6e1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fd00f9984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Bulandi Hithar,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2f41029c744ae" /><Relationship Type="http://schemas.openxmlformats.org/officeDocument/2006/relationships/numbering" Target="/word/numbering.xml" Id="Rba853daca9224cef" /><Relationship Type="http://schemas.openxmlformats.org/officeDocument/2006/relationships/settings" Target="/word/settings.xml" Id="R19099e90a4d04ec4" /><Relationship Type="http://schemas.openxmlformats.org/officeDocument/2006/relationships/image" Target="/word/media/803df6aa-7a87-4ef7-b5dc-222e549e03d7.png" Id="R1bdfd00f99844d73" /></Relationships>
</file>