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c4f5890af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561fec16b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afa96c8784e3e" /><Relationship Type="http://schemas.openxmlformats.org/officeDocument/2006/relationships/numbering" Target="/word/numbering.xml" Id="Rea3dd2bf5c78449c" /><Relationship Type="http://schemas.openxmlformats.org/officeDocument/2006/relationships/settings" Target="/word/settings.xml" Id="R605bff345c9f48b0" /><Relationship Type="http://schemas.openxmlformats.org/officeDocument/2006/relationships/image" Target="/word/media/ef48cf8f-c147-4130-971c-5f6dc9119de7.png" Id="R5d0561fec16b4b24" /></Relationships>
</file>