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d7297daed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b3a2d758c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b406407d44152" /><Relationship Type="http://schemas.openxmlformats.org/officeDocument/2006/relationships/numbering" Target="/word/numbering.xml" Id="R512d2a56218548e7" /><Relationship Type="http://schemas.openxmlformats.org/officeDocument/2006/relationships/settings" Target="/word/settings.xml" Id="Rbcf3eda445fa4293" /><Relationship Type="http://schemas.openxmlformats.org/officeDocument/2006/relationships/image" Target="/word/media/28fb6dd6-576b-42ce-b2ef-2fea19eba4c0.png" Id="Rc66b3a2d758c469f" /></Relationships>
</file>