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62d0759a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625e477ae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Malka,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8a831e6e4c5c" /><Relationship Type="http://schemas.openxmlformats.org/officeDocument/2006/relationships/numbering" Target="/word/numbering.xml" Id="R3390c097d9a645e0" /><Relationship Type="http://schemas.openxmlformats.org/officeDocument/2006/relationships/settings" Target="/word/settings.xml" Id="Raf38f2836adc422e" /><Relationship Type="http://schemas.openxmlformats.org/officeDocument/2006/relationships/image" Target="/word/media/aa59160f-63d1-4262-9334-a4eba56c3d29.png" Id="R5ce625e477ae4201" /></Relationships>
</file>