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b43c3ad50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a39c4b74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14fe26e5c49b7" /><Relationship Type="http://schemas.openxmlformats.org/officeDocument/2006/relationships/numbering" Target="/word/numbering.xml" Id="R2bc218e362924088" /><Relationship Type="http://schemas.openxmlformats.org/officeDocument/2006/relationships/settings" Target="/word/settings.xml" Id="R4a196a1378e84d63" /><Relationship Type="http://schemas.openxmlformats.org/officeDocument/2006/relationships/image" Target="/word/media/6a402f69-4481-4ef2-a372-643e518c7e7c.png" Id="Rf15ca39c4b744434" /></Relationships>
</file>