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4aceb6e7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8b266f7e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Abdullahwala,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6910a63142df" /><Relationship Type="http://schemas.openxmlformats.org/officeDocument/2006/relationships/numbering" Target="/word/numbering.xml" Id="R185d780150324908" /><Relationship Type="http://schemas.openxmlformats.org/officeDocument/2006/relationships/settings" Target="/word/settings.xml" Id="R19fc5300de5149cc" /><Relationship Type="http://schemas.openxmlformats.org/officeDocument/2006/relationships/image" Target="/word/media/e42acfab-8b8c-48f7-a5da-dcc35bd4bcdf.png" Id="R6598b266f7e44d9b" /></Relationships>
</file>