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f82a4a3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d121f2e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Dhanoianwala,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c35b1674c4f50" /><Relationship Type="http://schemas.openxmlformats.org/officeDocument/2006/relationships/numbering" Target="/word/numbering.xml" Id="Rf48e26d36c034bba" /><Relationship Type="http://schemas.openxmlformats.org/officeDocument/2006/relationships/settings" Target="/word/settings.xml" Id="Rd2798bcfc701403e" /><Relationship Type="http://schemas.openxmlformats.org/officeDocument/2006/relationships/image" Target="/word/media/556c9c34-5287-46b5-a8e6-96c31bef5db7.png" Id="R5c49d121f2e04fe8" /></Relationships>
</file>