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2e7d7dcd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20678b66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Dheriwala,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c906d97254046" /><Relationship Type="http://schemas.openxmlformats.org/officeDocument/2006/relationships/numbering" Target="/word/numbering.xml" Id="R5657fd3382244a07" /><Relationship Type="http://schemas.openxmlformats.org/officeDocument/2006/relationships/settings" Target="/word/settings.xml" Id="Rbc641dda719947b3" /><Relationship Type="http://schemas.openxmlformats.org/officeDocument/2006/relationships/image" Target="/word/media/a2283f65-f326-43da-9078-3a76ddb5ab31.png" Id="R974720678b664467" /></Relationships>
</file>