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c1fe253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2b681cd9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Khumananwala,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ee6b8a184066" /><Relationship Type="http://schemas.openxmlformats.org/officeDocument/2006/relationships/numbering" Target="/word/numbering.xml" Id="R600a337a2e934a9b" /><Relationship Type="http://schemas.openxmlformats.org/officeDocument/2006/relationships/settings" Target="/word/settings.xml" Id="Rf96eef43fbd54232" /><Relationship Type="http://schemas.openxmlformats.org/officeDocument/2006/relationships/image" Target="/word/media/cd6bb41b-173d-4503-9bdf-0f41263e806a.png" Id="Rd5b32b681cd94d94" /></Relationships>
</file>