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b0ddbea8a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8182ab4cd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Ladh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1b1eddf7b4ccd" /><Relationship Type="http://schemas.openxmlformats.org/officeDocument/2006/relationships/numbering" Target="/word/numbering.xml" Id="Rb21ff799e3684046" /><Relationship Type="http://schemas.openxmlformats.org/officeDocument/2006/relationships/settings" Target="/word/settings.xml" Id="Rc45b3f727e1b4fbe" /><Relationship Type="http://schemas.openxmlformats.org/officeDocument/2006/relationships/image" Target="/word/media/06a26091-1b57-4c05-8423-b133932fc5a7.png" Id="R3e38182ab4cd4d58" /></Relationships>
</file>