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b63909556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bebe22fbd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Rohelwala,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8cfd8839e4887" /><Relationship Type="http://schemas.openxmlformats.org/officeDocument/2006/relationships/numbering" Target="/word/numbering.xml" Id="Rb6cefe7e071a4554" /><Relationship Type="http://schemas.openxmlformats.org/officeDocument/2006/relationships/settings" Target="/word/settings.xml" Id="R63eb83aeff8845f4" /><Relationship Type="http://schemas.openxmlformats.org/officeDocument/2006/relationships/image" Target="/word/media/050daae2-9ad6-4066-8468-36ed318a4aa6.png" Id="R350bebe22fbd4075" /></Relationships>
</file>