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c3e2e04a9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09c815cce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Chahar Shambo,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b1495ce064d2e" /><Relationship Type="http://schemas.openxmlformats.org/officeDocument/2006/relationships/numbering" Target="/word/numbering.xml" Id="R68931e2f7aef4af2" /><Relationship Type="http://schemas.openxmlformats.org/officeDocument/2006/relationships/settings" Target="/word/settings.xml" Id="Rae8d2320bb5949b0" /><Relationship Type="http://schemas.openxmlformats.org/officeDocument/2006/relationships/image" Target="/word/media/8bf80985-097b-446e-8f68-55253b3f181d.png" Id="Rbca09c815cce42ac" /></Relationships>
</file>