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8dea47a2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d726e447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Amar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d66ae60e1438d" /><Relationship Type="http://schemas.openxmlformats.org/officeDocument/2006/relationships/numbering" Target="/word/numbering.xml" Id="Rb99c1654eb9a4e8e" /><Relationship Type="http://schemas.openxmlformats.org/officeDocument/2006/relationships/settings" Target="/word/settings.xml" Id="Re175235687d74010" /><Relationship Type="http://schemas.openxmlformats.org/officeDocument/2006/relationships/image" Target="/word/media/4698bc4b-f48d-4c66-8c84-77fe927fd79d.png" Id="R2acd726e44724059" /></Relationships>
</file>