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f9afe7a7d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b5c659a4b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Andrar,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fa70475b140e7" /><Relationship Type="http://schemas.openxmlformats.org/officeDocument/2006/relationships/numbering" Target="/word/numbering.xml" Id="R6592692072ca4b85" /><Relationship Type="http://schemas.openxmlformats.org/officeDocument/2006/relationships/settings" Target="/word/settings.xml" Id="Re622aa8319ce4924" /><Relationship Type="http://schemas.openxmlformats.org/officeDocument/2006/relationships/image" Target="/word/media/97607e0a-e995-4207-81b5-c83f5c31fcab.png" Id="R851b5c659a4b40b7" /></Relationships>
</file>