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ef1189fb4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7b4387a8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Bakol,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59bf8e4614f70" /><Relationship Type="http://schemas.openxmlformats.org/officeDocument/2006/relationships/numbering" Target="/word/numbering.xml" Id="Rcd813e9043dd47b7" /><Relationship Type="http://schemas.openxmlformats.org/officeDocument/2006/relationships/settings" Target="/word/settings.xml" Id="R3bef8cb58488471b" /><Relationship Type="http://schemas.openxmlformats.org/officeDocument/2006/relationships/image" Target="/word/media/22096ffd-7f51-4abe-9610-8def9988789a.png" Id="Rd7777b4387a847a2" /></Relationships>
</file>