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3f2d61a22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9f639fbe4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Eighty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b67d9df0d40a4" /><Relationship Type="http://schemas.openxmlformats.org/officeDocument/2006/relationships/numbering" Target="/word/numbering.xml" Id="Rb397cad2a3544b33" /><Relationship Type="http://schemas.openxmlformats.org/officeDocument/2006/relationships/settings" Target="/word/settings.xml" Id="R282267ca6306493b" /><Relationship Type="http://schemas.openxmlformats.org/officeDocument/2006/relationships/image" Target="/word/media/98deafdf-5e64-4ca2-86eb-9cbbf130c354.png" Id="R4f79f639fbe44a9d" /></Relationships>
</file>