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51dfaed41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65bb69105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Fifty-four-Twelve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29c57c07e4c54" /><Relationship Type="http://schemas.openxmlformats.org/officeDocument/2006/relationships/numbering" Target="/word/numbering.xml" Id="R0870f583e1fe4174" /><Relationship Type="http://schemas.openxmlformats.org/officeDocument/2006/relationships/settings" Target="/word/settings.xml" Id="R9147145f937d4dd8" /><Relationship Type="http://schemas.openxmlformats.org/officeDocument/2006/relationships/image" Target="/word/media/c2df920b-3836-4705-951e-4269e0370eb3.png" Id="R32965bb691054133" /></Relationships>
</file>