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e8680854c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44e5a5f9d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Fifty-nine DB,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83c7d7cfa4cd1" /><Relationship Type="http://schemas.openxmlformats.org/officeDocument/2006/relationships/numbering" Target="/word/numbering.xml" Id="Rce95c8cc7f2e45af" /><Relationship Type="http://schemas.openxmlformats.org/officeDocument/2006/relationships/settings" Target="/word/settings.xml" Id="Rd37698e2e36a471a" /><Relationship Type="http://schemas.openxmlformats.org/officeDocument/2006/relationships/image" Target="/word/media/0d4f02bd-124b-4cf2-b646-d2ffabb4c3cc.png" Id="R67b44e5a5f9d4e40" /></Relationships>
</file>