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b70f92c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9e9fefe0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50412c3241dd" /><Relationship Type="http://schemas.openxmlformats.org/officeDocument/2006/relationships/numbering" Target="/word/numbering.xml" Id="Ra93fd5c7750d4198" /><Relationship Type="http://schemas.openxmlformats.org/officeDocument/2006/relationships/settings" Target="/word/settings.xml" Id="Rd8dc944de76e4cc3" /><Relationship Type="http://schemas.openxmlformats.org/officeDocument/2006/relationships/image" Target="/word/media/5b9babed-9333-4ded-a1d1-1bbd8157f0db.png" Id="Rba39e9fefe014558" /></Relationships>
</file>