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3833eb782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2bac47921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Five-Eight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d457ac30e4350" /><Relationship Type="http://schemas.openxmlformats.org/officeDocument/2006/relationships/numbering" Target="/word/numbering.xml" Id="R7f6d6e0550e44830" /><Relationship Type="http://schemas.openxmlformats.org/officeDocument/2006/relationships/settings" Target="/word/settings.xml" Id="R5dc30e07296942b8" /><Relationship Type="http://schemas.openxmlformats.org/officeDocument/2006/relationships/image" Target="/word/media/e46c3178-b0d2-4beb-abec-9b63fc14b84f.png" Id="R57e2bac479214633" /></Relationships>
</file>