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6c9b1f5b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51834f71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e4179f8b4239" /><Relationship Type="http://schemas.openxmlformats.org/officeDocument/2006/relationships/numbering" Target="/word/numbering.xml" Id="R3a15b622136e4ca5" /><Relationship Type="http://schemas.openxmlformats.org/officeDocument/2006/relationships/settings" Target="/word/settings.xml" Id="R1eeb28b43c0448e0" /><Relationship Type="http://schemas.openxmlformats.org/officeDocument/2006/relationships/image" Target="/word/media/3c143eb7-4b76-4362-a394-c72badd9984f.png" Id="R81ef51834f714bfd" /></Relationships>
</file>